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944" w:rsidRPr="00F47944" w:rsidRDefault="008E0D5B" w:rsidP="00F47944">
      <w:pPr>
        <w:pStyle w:val="Default"/>
        <w:jc w:val="right"/>
      </w:pPr>
      <w:r>
        <w:t>Solec Kujawski, 14</w:t>
      </w:r>
      <w:r w:rsidR="00F47944" w:rsidRPr="00F47944">
        <w:t xml:space="preserve"> grudnia 2016 r.</w:t>
      </w:r>
    </w:p>
    <w:p w:rsidR="00F47944" w:rsidRPr="00F47944" w:rsidRDefault="00F47944" w:rsidP="00F47944">
      <w:pPr>
        <w:pStyle w:val="Default"/>
      </w:pPr>
    </w:p>
    <w:p w:rsidR="00F47944" w:rsidRPr="00F47944" w:rsidRDefault="00F47944" w:rsidP="00F47944">
      <w:pPr>
        <w:pStyle w:val="Default"/>
      </w:pPr>
      <w:r w:rsidRPr="00F47944">
        <w:t>Nr sprawy: BZP.27.8.2016</w:t>
      </w:r>
    </w:p>
    <w:p w:rsidR="00F47944" w:rsidRDefault="00F47944" w:rsidP="008E0D5B">
      <w:pPr>
        <w:pStyle w:val="Default"/>
        <w:jc w:val="right"/>
        <w:rPr>
          <w:b/>
        </w:rPr>
      </w:pPr>
    </w:p>
    <w:p w:rsidR="008E0D5B" w:rsidRDefault="008E0D5B" w:rsidP="008E0D5B">
      <w:pPr>
        <w:pStyle w:val="Default"/>
        <w:jc w:val="right"/>
        <w:rPr>
          <w:b/>
        </w:rPr>
      </w:pPr>
    </w:p>
    <w:p w:rsidR="008E0D5B" w:rsidRPr="008E0D5B" w:rsidRDefault="008E0D5B" w:rsidP="008E0D5B">
      <w:pPr>
        <w:pStyle w:val="Default"/>
        <w:jc w:val="right"/>
        <w:rPr>
          <w:b/>
        </w:rPr>
      </w:pPr>
    </w:p>
    <w:p w:rsidR="008E0D5B" w:rsidRPr="008E0D5B" w:rsidRDefault="008E0D5B" w:rsidP="008E0D5B">
      <w:pPr>
        <w:pStyle w:val="Default"/>
        <w:jc w:val="right"/>
        <w:rPr>
          <w:b/>
        </w:rPr>
      </w:pPr>
      <w:r w:rsidRPr="008E0D5B">
        <w:rPr>
          <w:b/>
        </w:rPr>
        <w:t xml:space="preserve">                                                                                                Uczestnicy postepowania </w:t>
      </w:r>
    </w:p>
    <w:p w:rsidR="008E0D5B" w:rsidRPr="008E0D5B" w:rsidRDefault="008E0D5B" w:rsidP="008E0D5B">
      <w:pPr>
        <w:pStyle w:val="Default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Pr="008E0D5B">
        <w:rPr>
          <w:b/>
        </w:rPr>
        <w:t>przetargowego</w:t>
      </w:r>
    </w:p>
    <w:p w:rsidR="00F47944" w:rsidRPr="008E0D5B" w:rsidRDefault="008E0D5B" w:rsidP="008E0D5B">
      <w:pPr>
        <w:pStyle w:val="Default"/>
        <w:jc w:val="right"/>
        <w:rPr>
          <w:b/>
        </w:rPr>
      </w:pPr>
      <w:r w:rsidRPr="008E0D5B">
        <w:rPr>
          <w:b/>
        </w:rPr>
        <w:t xml:space="preserve">                                                                                                                   </w:t>
      </w:r>
    </w:p>
    <w:p w:rsidR="00F47944" w:rsidRPr="00F47944" w:rsidRDefault="00F47944" w:rsidP="00F47944">
      <w:pPr>
        <w:pStyle w:val="Default"/>
      </w:pPr>
    </w:p>
    <w:p w:rsidR="00F47944" w:rsidRPr="00F47944" w:rsidRDefault="00F47944" w:rsidP="00F47944">
      <w:pPr>
        <w:pStyle w:val="Default"/>
      </w:pPr>
      <w:r w:rsidRPr="00F47944">
        <w:rPr>
          <w:b/>
          <w:bCs/>
        </w:rPr>
        <w:t xml:space="preserve">dotyczy: </w:t>
      </w:r>
      <w:r w:rsidRPr="00F47944">
        <w:t xml:space="preserve">postępowania przetargowego w trybie przetargu nieograniczonego o wartości zamówienia poniżej kwot określonych w przepisach wydanych na podstawie art. 11 ust. 8 ustawy </w:t>
      </w:r>
      <w:proofErr w:type="spellStart"/>
      <w:r w:rsidRPr="00F47944">
        <w:t>Pzp</w:t>
      </w:r>
      <w:proofErr w:type="spellEnd"/>
      <w:r w:rsidRPr="00F47944">
        <w:t xml:space="preserve"> na: Przebudowę wraz z termomodernizacją budynku B Urzędu Miasta i Gminy w Solcu Kujawskim.</w:t>
      </w:r>
      <w:r w:rsidRPr="00F47944">
        <w:rPr>
          <w:b/>
          <w:bCs/>
          <w:i/>
          <w:iCs/>
        </w:rPr>
        <w:t xml:space="preserve">” </w:t>
      </w:r>
    </w:p>
    <w:p w:rsidR="00F47944" w:rsidRPr="00F47944" w:rsidRDefault="00F47944" w:rsidP="00F47944">
      <w:pPr>
        <w:pStyle w:val="Default"/>
      </w:pPr>
    </w:p>
    <w:p w:rsidR="00F47944" w:rsidRPr="00F47944" w:rsidRDefault="00F47944" w:rsidP="00F47944">
      <w:pPr>
        <w:pStyle w:val="Default"/>
      </w:pPr>
    </w:p>
    <w:p w:rsidR="00F47944" w:rsidRPr="00F47944" w:rsidRDefault="00F47944" w:rsidP="00F47944">
      <w:pPr>
        <w:pStyle w:val="Default"/>
      </w:pPr>
      <w:r w:rsidRPr="00F47944">
        <w:t xml:space="preserve">Zamawiający podaje treść pytań i odpowiedzi dotyczących ogłoszenia o zamówieniu, które należy uwzględnić w przygotowaniu oferty: </w:t>
      </w:r>
    </w:p>
    <w:p w:rsidR="00F47944" w:rsidRPr="00F47944" w:rsidRDefault="00F47944" w:rsidP="00F47944">
      <w:pPr>
        <w:pStyle w:val="Default"/>
      </w:pPr>
      <w:r w:rsidRPr="00F47944">
        <w:rPr>
          <w:b/>
          <w:bCs/>
        </w:rPr>
        <w:t xml:space="preserve">Pytanie 1. </w:t>
      </w:r>
    </w:p>
    <w:p w:rsidR="00F47944" w:rsidRPr="00F47944" w:rsidRDefault="00F47944" w:rsidP="00F47944">
      <w:pPr>
        <w:rPr>
          <w:rFonts w:asciiTheme="minorHAnsi" w:hAnsiTheme="minorHAnsi"/>
          <w:sz w:val="24"/>
          <w:szCs w:val="24"/>
        </w:rPr>
      </w:pPr>
      <w:r w:rsidRPr="00F47944">
        <w:rPr>
          <w:rFonts w:asciiTheme="minorHAnsi" w:hAnsiTheme="minorHAnsi"/>
          <w:sz w:val="24"/>
          <w:szCs w:val="24"/>
        </w:rPr>
        <w:t>Z czego mają być rynny dachowe, rury spustowe i obróbki blacharskie?</w:t>
      </w:r>
    </w:p>
    <w:p w:rsidR="00F47944" w:rsidRPr="00F47944" w:rsidRDefault="00F47944" w:rsidP="00F47944">
      <w:pPr>
        <w:rPr>
          <w:rFonts w:asciiTheme="minorHAnsi" w:hAnsiTheme="minorHAnsi"/>
          <w:sz w:val="24"/>
          <w:szCs w:val="24"/>
        </w:rPr>
      </w:pPr>
      <w:r w:rsidRPr="00F47944">
        <w:rPr>
          <w:rFonts w:asciiTheme="minorHAnsi" w:hAnsiTheme="minorHAnsi"/>
          <w:sz w:val="24"/>
          <w:szCs w:val="24"/>
        </w:rPr>
        <w:t xml:space="preserve">W przedmiarze jest blacha tytan –cynk a w </w:t>
      </w:r>
      <w:proofErr w:type="spellStart"/>
      <w:r w:rsidRPr="00F47944">
        <w:rPr>
          <w:rFonts w:asciiTheme="minorHAnsi" w:hAnsiTheme="minorHAnsi"/>
          <w:sz w:val="24"/>
          <w:szCs w:val="24"/>
        </w:rPr>
        <w:t>STWiOR</w:t>
      </w:r>
      <w:proofErr w:type="spellEnd"/>
      <w:r w:rsidRPr="00F47944">
        <w:rPr>
          <w:rFonts w:asciiTheme="minorHAnsi" w:hAnsiTheme="minorHAnsi"/>
          <w:sz w:val="24"/>
          <w:szCs w:val="24"/>
        </w:rPr>
        <w:t xml:space="preserve"> jest rynny dachowe, rury spustowe z  </w:t>
      </w:r>
      <w:proofErr w:type="spellStart"/>
      <w:r w:rsidRPr="00F47944">
        <w:rPr>
          <w:rFonts w:asciiTheme="minorHAnsi" w:hAnsiTheme="minorHAnsi"/>
          <w:sz w:val="24"/>
          <w:szCs w:val="24"/>
        </w:rPr>
        <w:t>pcv</w:t>
      </w:r>
      <w:proofErr w:type="spellEnd"/>
      <w:r w:rsidRPr="00F47944">
        <w:rPr>
          <w:rFonts w:asciiTheme="minorHAnsi" w:hAnsiTheme="minorHAnsi"/>
          <w:sz w:val="24"/>
          <w:szCs w:val="24"/>
        </w:rPr>
        <w:t xml:space="preserve"> a obróbki blacharskie blacha powlekana</w:t>
      </w:r>
    </w:p>
    <w:p w:rsidR="00F47944" w:rsidRPr="00F47944" w:rsidRDefault="00F47944" w:rsidP="00F47944">
      <w:pPr>
        <w:rPr>
          <w:sz w:val="24"/>
          <w:szCs w:val="24"/>
        </w:rPr>
      </w:pPr>
    </w:p>
    <w:p w:rsidR="00F47944" w:rsidRPr="00F47944" w:rsidRDefault="00F47944" w:rsidP="00F47944">
      <w:pPr>
        <w:pStyle w:val="Default"/>
      </w:pPr>
      <w:r w:rsidRPr="00F47944">
        <w:rPr>
          <w:b/>
          <w:bCs/>
        </w:rPr>
        <w:t xml:space="preserve">Odpowiedź: </w:t>
      </w:r>
    </w:p>
    <w:p w:rsidR="00F47944" w:rsidRPr="00F47944" w:rsidRDefault="00F47944" w:rsidP="00F47944">
      <w:pPr>
        <w:pStyle w:val="Default"/>
      </w:pPr>
      <w:r w:rsidRPr="00F47944">
        <w:rPr>
          <w:b/>
          <w:bCs/>
        </w:rPr>
        <w:t>Rynny i rury spustowe należy wykonać zgodnie z projektem budowlanym -  z blachy powlekanej.</w:t>
      </w:r>
    </w:p>
    <w:p w:rsidR="00F47944" w:rsidRPr="00F47944" w:rsidRDefault="00F47944" w:rsidP="00F47944">
      <w:pPr>
        <w:pStyle w:val="Default"/>
        <w:rPr>
          <w:b/>
          <w:bCs/>
        </w:rPr>
      </w:pPr>
    </w:p>
    <w:p w:rsidR="00F47944" w:rsidRPr="00F47944" w:rsidRDefault="00F47944" w:rsidP="00F47944">
      <w:pPr>
        <w:pStyle w:val="Default"/>
        <w:rPr>
          <w:b/>
          <w:bCs/>
        </w:rPr>
      </w:pPr>
    </w:p>
    <w:p w:rsidR="00F47944" w:rsidRPr="00F47944" w:rsidRDefault="00F47944" w:rsidP="00F47944">
      <w:pPr>
        <w:pStyle w:val="Default"/>
      </w:pPr>
      <w:r w:rsidRPr="00F47944">
        <w:rPr>
          <w:b/>
          <w:bCs/>
        </w:rPr>
        <w:t xml:space="preserve">Pytanie 2. </w:t>
      </w:r>
      <w:bookmarkStart w:id="0" w:name="_GoBack"/>
      <w:bookmarkEnd w:id="0"/>
    </w:p>
    <w:p w:rsidR="00F47944" w:rsidRPr="00F47944" w:rsidRDefault="00F47944" w:rsidP="00F47944">
      <w:pPr>
        <w:rPr>
          <w:rFonts w:asciiTheme="minorHAnsi" w:hAnsiTheme="minorHAnsi"/>
          <w:sz w:val="24"/>
          <w:szCs w:val="24"/>
        </w:rPr>
      </w:pPr>
      <w:r w:rsidRPr="00F47944">
        <w:rPr>
          <w:rFonts w:asciiTheme="minorHAnsi" w:hAnsiTheme="minorHAnsi"/>
          <w:sz w:val="24"/>
          <w:szCs w:val="24"/>
        </w:rPr>
        <w:t>W przedmiarze nie uwzględniono robót rozbiórkowych (</w:t>
      </w:r>
      <w:proofErr w:type="spellStart"/>
      <w:r w:rsidRPr="00F47944">
        <w:rPr>
          <w:rFonts w:asciiTheme="minorHAnsi" w:hAnsiTheme="minorHAnsi"/>
          <w:sz w:val="24"/>
          <w:szCs w:val="24"/>
        </w:rPr>
        <w:t>STWiOR</w:t>
      </w:r>
      <w:proofErr w:type="spellEnd"/>
      <w:r w:rsidRPr="00F47944">
        <w:rPr>
          <w:rFonts w:asciiTheme="minorHAnsi" w:hAnsiTheme="minorHAnsi"/>
          <w:sz w:val="24"/>
          <w:szCs w:val="24"/>
        </w:rPr>
        <w:t xml:space="preserve"> pkt 5.2) np. istniejących warstw na dachu, demontażu rynien i rur spustowych oraz obróbek blacharskich, zeskrobanie i zmycie farby ze ścian sufitów i elewacji, skucie glazury, rozbiórka ścianek itp. – czy roboty te dopisać do kosztorysu ofertowego?</w:t>
      </w:r>
    </w:p>
    <w:p w:rsidR="00F47944" w:rsidRDefault="00F47944" w:rsidP="00F47944">
      <w:pPr>
        <w:pStyle w:val="Default"/>
        <w:rPr>
          <w:b/>
          <w:bCs/>
        </w:rPr>
      </w:pPr>
    </w:p>
    <w:p w:rsidR="00F47944" w:rsidRPr="00F47944" w:rsidRDefault="00F47944" w:rsidP="00F47944">
      <w:pPr>
        <w:pStyle w:val="Default"/>
      </w:pPr>
      <w:r w:rsidRPr="00F47944">
        <w:rPr>
          <w:b/>
          <w:bCs/>
        </w:rPr>
        <w:t xml:space="preserve">Odpowiedź: </w:t>
      </w:r>
    </w:p>
    <w:p w:rsidR="003F7D79" w:rsidRDefault="00F47944" w:rsidP="00F47944">
      <w:pPr>
        <w:pStyle w:val="Default"/>
        <w:rPr>
          <w:b/>
          <w:bCs/>
        </w:rPr>
      </w:pPr>
      <w:r w:rsidRPr="00F47944">
        <w:rPr>
          <w:b/>
          <w:bCs/>
        </w:rPr>
        <w:t>Prace rozbiórkowe należy uwzględnić w wycenie. Zamawiający dokonał korekty załącznika nr 9 do SIWZ kosztorys ofertowy</w:t>
      </w:r>
      <w:r>
        <w:rPr>
          <w:b/>
          <w:bCs/>
        </w:rPr>
        <w:t>, umieszczając skorygowaną wersję na stronie internetowej przetargu.</w:t>
      </w:r>
    </w:p>
    <w:p w:rsidR="008E0D5B" w:rsidRDefault="008E0D5B" w:rsidP="00F47944">
      <w:pPr>
        <w:pStyle w:val="Default"/>
        <w:rPr>
          <w:b/>
          <w:bCs/>
        </w:rPr>
      </w:pPr>
    </w:p>
    <w:p w:rsidR="008E0D5B" w:rsidRPr="00F47944" w:rsidRDefault="008E0D5B" w:rsidP="00F47944">
      <w:pPr>
        <w:pStyle w:val="Default"/>
        <w:rPr>
          <w:b/>
          <w:bCs/>
        </w:rPr>
      </w:pPr>
      <w:r>
        <w:rPr>
          <w:b/>
          <w:bCs/>
        </w:rPr>
        <w:t>Pozostałe zapisy SIWZ pozostają bez zmian.</w:t>
      </w:r>
    </w:p>
    <w:sectPr w:rsidR="008E0D5B" w:rsidRPr="00F47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A0295"/>
    <w:multiLevelType w:val="singleLevel"/>
    <w:tmpl w:val="875AF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44"/>
    <w:rsid w:val="002D02C1"/>
    <w:rsid w:val="003F7D79"/>
    <w:rsid w:val="008E0D5B"/>
    <w:rsid w:val="00F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F0EDB-387A-4A4A-AF95-145750C0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79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D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D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4</cp:revision>
  <cp:lastPrinted>2016-12-14T14:05:00Z</cp:lastPrinted>
  <dcterms:created xsi:type="dcterms:W3CDTF">2016-12-13T15:13:00Z</dcterms:created>
  <dcterms:modified xsi:type="dcterms:W3CDTF">2016-12-14T14:07:00Z</dcterms:modified>
</cp:coreProperties>
</file>