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Pzp na: </w:t>
      </w:r>
    </w:p>
    <w:p w:rsidR="00855A6F" w:rsidRPr="00356C54" w:rsidRDefault="00855A6F" w:rsidP="000518A1">
      <w:pPr>
        <w:ind w:left="284" w:right="414"/>
        <w:rPr>
          <w:lang w:val="x-none"/>
        </w:rPr>
      </w:pPr>
    </w:p>
    <w:p w:rsidR="00855A6F" w:rsidRPr="00356C54" w:rsidRDefault="00855A6F" w:rsidP="000518A1">
      <w:pPr>
        <w:ind w:left="284" w:right="414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color w:val="000000"/>
        </w:rPr>
        <w:t>„</w:t>
      </w:r>
      <w:r w:rsidRPr="00356C54">
        <w:rPr>
          <w:rFonts w:ascii="Calibri" w:hAnsi="Calibri" w:cs="Arial"/>
          <w:b/>
          <w:color w:val="000000"/>
        </w:rPr>
        <w:t>Przebudowę wraz z termomodernizacją budynku B Urzędu Miasta i Gminy 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>okres ……………………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423D4D" w:rsidRDefault="00423D4D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Oświadczam/my, że przy realizacji zamówienia będzie zatrudnionych ………….. pracowników na podstawie umowy o pracę.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spełniamy wszystkie warunki określone w Specyfikacji Istotnych Warunków Zamówienia, w tym zawarte w art. 22 -22d ustawy Pzp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właściwej/ych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Pzp),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Przebudowę wraz z termomodernizacją budynku B Urzędu Miasta i Gminy w Solcu Kujawskim”</w:t>
      </w: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następującego/ych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Pzp),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Przebudowę wraz z termomodernizacją budynku B Urzędu Miasta i Gminy w Solcu Kujawskim”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 1 pkt 12-22 ustawy Pzp.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>Oświadczam, że nie podlegam wykluczeniu z postępowania na podstawie art. 24 ust. 5 pkt. 4) ustawy Pzp</w:t>
      </w:r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zachodzą w stosunku do mnie podstawy wykluczenia z postępowania na podstawie art. ……… ……………………………………………………. ustawy Pzp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następującego/ych podmiotu/tów, będącego/ych podwykonawcą/ami: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KRS/CEiDG)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075545" w:rsidRPr="00E62ADF" w:rsidRDefault="00075545" w:rsidP="000518A1">
      <w:pPr>
        <w:pStyle w:val="Tekstpodstawowy2"/>
        <w:ind w:left="567" w:right="839"/>
        <w:jc w:val="both"/>
        <w:rPr>
          <w:rFonts w:ascii="Calibri" w:hAnsi="Calibri" w:cs="Arial"/>
          <w:color w:val="000000"/>
          <w:sz w:val="22"/>
          <w:szCs w:val="22"/>
        </w:rPr>
      </w:pPr>
      <w:r w:rsidRPr="00E62ADF">
        <w:rPr>
          <w:rFonts w:ascii="Calibri" w:hAnsi="Calibri" w:cs="Arial"/>
          <w:b w:val="0"/>
          <w:sz w:val="22"/>
          <w:szCs w:val="22"/>
        </w:rPr>
        <w:t>Składając ofertę w postępowaniu przetargowym w trybie przetargu nieograniczonego o wartości zamówienia po</w:t>
      </w:r>
      <w:r w:rsidRPr="00E62ADF">
        <w:rPr>
          <w:rFonts w:ascii="Calibri" w:hAnsi="Calibri" w:cs="Arial"/>
          <w:b w:val="0"/>
          <w:sz w:val="22"/>
          <w:szCs w:val="22"/>
          <w:lang w:val="pl-PL"/>
        </w:rPr>
        <w:t>niżej</w:t>
      </w:r>
      <w:r>
        <w:rPr>
          <w:rFonts w:ascii="Calibri" w:hAnsi="Calibri" w:cs="Arial"/>
          <w:b w:val="0"/>
          <w:sz w:val="22"/>
          <w:szCs w:val="22"/>
          <w:lang w:val="pl-PL"/>
        </w:rPr>
        <w:t xml:space="preserve"> </w:t>
      </w:r>
      <w:r w:rsidRPr="00E62ADF">
        <w:rPr>
          <w:rFonts w:ascii="Calibri" w:hAnsi="Calibri" w:cs="Arial"/>
          <w:b w:val="0"/>
          <w:sz w:val="22"/>
          <w:szCs w:val="22"/>
        </w:rPr>
        <w:t>kwot określonych w przepisach wydanych na podstawie art. 11 ust. 8  ustawy Pzp na</w:t>
      </w:r>
      <w:r w:rsidRPr="00E62ADF">
        <w:rPr>
          <w:rFonts w:ascii="Calibri" w:hAnsi="Calibri" w:cs="Arial"/>
          <w:b w:val="0"/>
          <w:bCs w:val="0"/>
          <w:sz w:val="22"/>
          <w:szCs w:val="22"/>
        </w:rPr>
        <w:t>:</w:t>
      </w: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 xml:space="preserve"> „</w:t>
      </w:r>
      <w:r>
        <w:rPr>
          <w:rFonts w:ascii="Calibri" w:hAnsi="Calibri" w:cs="Arial"/>
          <w:color w:val="000000"/>
          <w:sz w:val="22"/>
          <w:szCs w:val="22"/>
          <w:lang w:val="pl-PL"/>
        </w:rPr>
        <w:t>Przebudowę wraz z termomodernizacją budynku B Urzędu Miasta i Gminy w Solcu Kujawskim”</w:t>
      </w:r>
    </w:p>
    <w:p w:rsidR="00075545" w:rsidRPr="00E62ADF" w:rsidRDefault="00075545" w:rsidP="00075545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*Nie 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>do grupy kapitałowej w rozumieniu ustawy z dnia 16 lutego 2007 r. o ochronie 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  <w:lang w:val="pl-PL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  <w:lang w:val="pl-PL"/>
        </w:rPr>
      </w:pPr>
      <w:r w:rsidRPr="00187E7A">
        <w:rPr>
          <w:rFonts w:ascii="Calibri" w:hAnsi="Calibri" w:cs="Arial"/>
          <w:color w:val="000000"/>
          <w:sz w:val="22"/>
          <w:szCs w:val="22"/>
          <w:lang w:val="pl-PL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 w:rsidRPr="00E62ADF">
        <w:rPr>
          <w:rFonts w:ascii="Calibri" w:hAnsi="Calibri" w:cs="Arial"/>
          <w:b/>
        </w:rPr>
        <w:t>WYKAZ  ZREALIZOWANYCH USŁUG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kwot określonych w przepisach wydanych na podstawie art. 11 ust. 8  ustawy Pzp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</w:t>
      </w:r>
      <w:r w:rsidR="00020767">
        <w:rPr>
          <w:rFonts w:ascii="Calibri" w:hAnsi="Calibri" w:cs="Arial"/>
          <w:b/>
          <w:color w:val="000000"/>
        </w:rPr>
        <w:t>a</w:t>
      </w:r>
      <w:r w:rsidR="00020767" w:rsidRPr="00356C54">
        <w:rPr>
          <w:rFonts w:ascii="Calibri" w:hAnsi="Calibri" w:cs="Arial"/>
          <w:b/>
          <w:color w:val="000000"/>
        </w:rPr>
        <w:t xml:space="preserve"> wraz z termomodernizacją budynku B Urzędu Miasta i Gminy w Solcu Kujawskim”</w:t>
      </w:r>
    </w:p>
    <w:p w:rsidR="00855A6F" w:rsidRPr="00E62ADF" w:rsidRDefault="00855A6F" w:rsidP="00855A6F">
      <w:pPr>
        <w:pStyle w:val="Tekstpodstawowy2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lang w:val="pl-PL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07554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 , </w:t>
            </w:r>
            <w:r w:rsidR="00075545">
              <w:rPr>
                <w:rFonts w:ascii="Calibri" w:hAnsi="Calibri" w:cs="Arial"/>
                <w:sz w:val="18"/>
                <w:szCs w:val="18"/>
              </w:rPr>
              <w:t>z podaniem powierzchni użytkowej obiektu</w:t>
            </w:r>
            <w:r w:rsidRPr="00E62ADF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właściwej/ych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020767" w:rsidRPr="00356C54" w:rsidRDefault="00855A6F" w:rsidP="00020767">
      <w:pPr>
        <w:ind w:firstLine="357"/>
        <w:jc w:val="center"/>
        <w:rPr>
          <w:rFonts w:ascii="Calibri" w:hAnsi="Calibri" w:cs="Arial"/>
          <w:b/>
        </w:rPr>
      </w:pPr>
      <w:r w:rsidRPr="00020767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  kwot określonych w przepisach wydanych na podstawie art. 11 ust. 8  ustawy Pzp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0767">
        <w:rPr>
          <w:rFonts w:ascii="Calibri" w:hAnsi="Calibri" w:cs="Arial"/>
          <w:b/>
          <w:color w:val="000000"/>
        </w:rPr>
        <w:t>„</w:t>
      </w:r>
      <w:r w:rsidR="00020767" w:rsidRPr="00356C54">
        <w:rPr>
          <w:rFonts w:ascii="Calibri" w:hAnsi="Calibri" w:cs="Arial"/>
          <w:b/>
          <w:color w:val="000000"/>
        </w:rPr>
        <w:t>Przebudow</w:t>
      </w:r>
      <w:r w:rsidR="00020767">
        <w:rPr>
          <w:rFonts w:ascii="Calibri" w:hAnsi="Calibri" w:cs="Arial"/>
          <w:b/>
          <w:color w:val="000000"/>
        </w:rPr>
        <w:t>a</w:t>
      </w:r>
      <w:r w:rsidR="00020767" w:rsidRPr="00356C54">
        <w:rPr>
          <w:rFonts w:ascii="Calibri" w:hAnsi="Calibri" w:cs="Arial"/>
          <w:b/>
          <w:color w:val="000000"/>
        </w:rPr>
        <w:t xml:space="preserve"> wraz z termomodernizacją budynku B Urzędu Miasta i Gminy w Solcu Kujawskim”</w:t>
      </w:r>
    </w:p>
    <w:p w:rsidR="00855A6F" w:rsidRPr="00E62ADF" w:rsidRDefault="00855A6F" w:rsidP="00020767">
      <w:pPr>
        <w:pStyle w:val="Tekstpodstawowy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353"/>
        <w:gridCol w:w="2882"/>
        <w:gridCol w:w="2694"/>
        <w:gridCol w:w="1701"/>
      </w:tblGrid>
      <w:tr w:rsidR="00855A6F" w:rsidRPr="00E62ADF" w:rsidTr="00F85355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855A6F" w:rsidRPr="00E62ADF" w:rsidTr="00F85355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20767" w:rsidP="00020767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budowy -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 w:rsidR="00075545"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F85355">
        <w:trPr>
          <w:trHeight w:val="938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2.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kierowania robotami budowlanymi 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w specjalności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instalacyjnej w zakresie sieci i instalacji elektrycznych i energoelektrycznych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  <w:tr w:rsidR="00855A6F" w:rsidRPr="00E62ADF" w:rsidTr="00F85355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3.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075545" w:rsidP="00075545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Kierownik robót instalacyjnych w zakresie instalacji wod-kan, wentylacji i co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- osoba posiadająca uprawnienia budowlane do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>kierowania robotami budowlanymi</w:t>
            </w:r>
            <w:r w:rsidR="00855A6F"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 w specjalności  instalacyjnej w zakresie 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sieci, instalacji i urządzeń wodociągowych, kanalizacyjnych, cieplnych, wentylacyjnych, gazowych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>Wykonawca powołujący się przy wykazywaniu spełniania warunków udziału w postępowaniu na wiedzę i doświadczenie innych podmiotów, zgodnie z art. 26 ust. 2b Pzp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 xml:space="preserve">Ocena </w:t>
      </w:r>
      <w:r w:rsidRPr="00E62ADF">
        <w:rPr>
          <w:rFonts w:ascii="Calibri" w:hAnsi="Calibri" w:cs="Arial"/>
          <w:sz w:val="18"/>
          <w:szCs w:val="18"/>
        </w:rPr>
        <w:lastRenderedPageBreak/>
        <w:t>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</w:p>
    <w:p w:rsidR="00855A6F" w:rsidRPr="00E62ADF" w:rsidRDefault="00855A6F" w:rsidP="00855A6F">
      <w:pPr>
        <w:jc w:val="right"/>
        <w:rPr>
          <w:rFonts w:ascii="Calibri" w:eastAsia="Tahoma" w:hAnsi="Calibri" w:cs="Tahoma"/>
          <w:bCs/>
          <w:sz w:val="20"/>
          <w:szCs w:val="20"/>
          <w:u w:val="single"/>
        </w:rPr>
      </w:pPr>
      <w:bookmarkStart w:id="0" w:name="_GoBack"/>
      <w:bookmarkEnd w:id="0"/>
    </w:p>
    <w:p w:rsidR="00855A6F" w:rsidRPr="00E62ADF" w:rsidRDefault="00855A6F" w:rsidP="00075545">
      <w:pPr>
        <w:rPr>
          <w:rFonts w:ascii="Calibri" w:eastAsia="Tahoma" w:hAnsi="Calibri" w:cs="Tahoma"/>
          <w:bCs/>
          <w:sz w:val="20"/>
          <w:szCs w:val="20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A7F" w:rsidRDefault="009D1A7F" w:rsidP="00020767">
      <w:r>
        <w:separator/>
      </w:r>
    </w:p>
  </w:endnote>
  <w:endnote w:type="continuationSeparator" w:id="0">
    <w:p w:rsidR="009D1A7F" w:rsidRDefault="009D1A7F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9D1A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9D1A7F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BZP.27.2.2017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9D1A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A7F" w:rsidRDefault="009D1A7F" w:rsidP="00020767">
      <w:r>
        <w:separator/>
      </w:r>
    </w:p>
  </w:footnote>
  <w:footnote w:type="continuationSeparator" w:id="0">
    <w:p w:rsidR="009D1A7F" w:rsidRDefault="009D1A7F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9D1A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A415C"/>
    <w:rsid w:val="00423D4D"/>
    <w:rsid w:val="00717935"/>
    <w:rsid w:val="00855A6F"/>
    <w:rsid w:val="009D1A7F"/>
    <w:rsid w:val="00EE0A7D"/>
    <w:rsid w:val="00FA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2463</Words>
  <Characters>14782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Grażyna Stańczak</cp:lastModifiedBy>
  <cp:revision>6</cp:revision>
  <dcterms:created xsi:type="dcterms:W3CDTF">2016-11-23T08:34:00Z</dcterms:created>
  <dcterms:modified xsi:type="dcterms:W3CDTF">2017-01-16T11:55:00Z</dcterms:modified>
</cp:coreProperties>
</file>