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9B" w:rsidRPr="00ED4C9B" w:rsidRDefault="00ED4C9B" w:rsidP="00ED4C9B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 w:rsidRPr="00ED4C9B">
        <w:rPr>
          <w:rFonts w:ascii="Calibri" w:hAnsi="Calibri" w:cs="Arial"/>
          <w:sz w:val="22"/>
          <w:szCs w:val="22"/>
        </w:rPr>
        <w:t>Załącznik nr 6 do SIWZ</w:t>
      </w:r>
    </w:p>
    <w:p w:rsidR="00ED4C9B" w:rsidRDefault="00ED4C9B" w:rsidP="00ED4C9B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.............................................................</w:t>
      </w:r>
    </w:p>
    <w:p w:rsidR="00ED4C9B" w:rsidRPr="00ED4C9B" w:rsidRDefault="00ED4C9B" w:rsidP="00ED4C9B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( oznaczenie  Wykonawcy)</w:t>
      </w:r>
    </w:p>
    <w:p w:rsidR="00ED4C9B" w:rsidRDefault="00ED4C9B" w:rsidP="00ED4C9B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ED4C9B" w:rsidRDefault="00ED4C9B" w:rsidP="00ED4C9B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WYKAZ OSÓB, KTÓRE BĘDĄ UCZESTNICZYĆ W WYKONANIU ZAMÓWIENIA</w:t>
      </w:r>
    </w:p>
    <w:p w:rsidR="00ED4C9B" w:rsidRDefault="00ED4C9B" w:rsidP="00ED4C9B">
      <w:pPr>
        <w:jc w:val="both"/>
        <w:rPr>
          <w:rFonts w:ascii="Calibri" w:hAnsi="Calibri" w:cs="Arial"/>
          <w:sz w:val="22"/>
          <w:szCs w:val="22"/>
        </w:rPr>
      </w:pPr>
    </w:p>
    <w:p w:rsidR="00ED4C9B" w:rsidRDefault="00ED4C9B" w:rsidP="00ED4C9B">
      <w:pPr>
        <w:jc w:val="both"/>
        <w:rPr>
          <w:rFonts w:ascii="Calibri" w:hAnsi="Calibri" w:cs="Arial"/>
          <w:sz w:val="22"/>
          <w:szCs w:val="22"/>
        </w:rPr>
      </w:pPr>
    </w:p>
    <w:p w:rsidR="00ED4C9B" w:rsidRPr="00ED4C9B" w:rsidRDefault="00ED4C9B" w:rsidP="00ED4C9B">
      <w:pPr>
        <w:rPr>
          <w:rFonts w:ascii="Arial" w:hAnsi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Pzp na zadanie </w:t>
      </w:r>
      <w:r>
        <w:rPr>
          <w:rFonts w:ascii="Calibri" w:hAnsi="Calibri" w:cs="Arial"/>
          <w:b/>
          <w:sz w:val="22"/>
          <w:szCs w:val="22"/>
        </w:rPr>
        <w:t>pn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878E2">
        <w:rPr>
          <w:rFonts w:ascii="Calibri" w:hAnsi="Calibri" w:cs="Arial"/>
          <w:b/>
          <w:sz w:val="22"/>
          <w:szCs w:val="22"/>
        </w:rPr>
        <w:t>Prowadzenie monitoringu środowiskowego oraz sprawowanie funkcji eksperta do spraw remediacji zanieczyszczeń wód podziemnych w partnerskim P</w:t>
      </w:r>
      <w:r w:rsidR="00A233AF">
        <w:rPr>
          <w:rFonts w:ascii="Calibri" w:hAnsi="Calibri" w:cs="Arial"/>
          <w:b/>
          <w:sz w:val="22"/>
          <w:szCs w:val="22"/>
        </w:rPr>
        <w:t>rojekcie międzynarodowym nr CE394</w:t>
      </w:r>
      <w:r w:rsidRPr="007878E2">
        <w:rPr>
          <w:rFonts w:ascii="Calibri" w:hAnsi="Calibri" w:cs="Arial"/>
          <w:b/>
          <w:sz w:val="22"/>
          <w:szCs w:val="22"/>
        </w:rPr>
        <w:t xml:space="preserve"> wraz z opracowaniem metody ich unieszkodliwienia</w:t>
      </w:r>
    </w:p>
    <w:p w:rsidR="00ED4C9B" w:rsidRDefault="00ED4C9B" w:rsidP="00ED4C9B">
      <w:pPr>
        <w:rPr>
          <w:rFonts w:ascii="Calibri" w:hAnsi="Calibri" w:cs="Arial"/>
          <w:sz w:val="22"/>
          <w:szCs w:val="22"/>
        </w:rPr>
      </w:pPr>
    </w:p>
    <w:p w:rsidR="00ED4C9B" w:rsidRDefault="00ED4C9B" w:rsidP="00ED4C9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niżej wymienione osob</w:t>
      </w:r>
      <w:r w:rsidR="00DA6D40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będ</w:t>
      </w:r>
      <w:r w:rsidR="00DA6D40">
        <w:rPr>
          <w:rFonts w:ascii="Calibri" w:hAnsi="Calibri" w:cs="Arial"/>
          <w:sz w:val="22"/>
          <w:szCs w:val="22"/>
        </w:rPr>
        <w:t>zie</w:t>
      </w:r>
      <w:r>
        <w:rPr>
          <w:rFonts w:ascii="Calibri" w:hAnsi="Calibri" w:cs="Arial"/>
          <w:sz w:val="22"/>
          <w:szCs w:val="22"/>
        </w:rPr>
        <w:t xml:space="preserve"> uczestniczyć w wykonywaniu zamówienia:</w:t>
      </w:r>
    </w:p>
    <w:p w:rsidR="00ED4C9B" w:rsidRDefault="00ED4C9B" w:rsidP="00ED4C9B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414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126"/>
        <w:gridCol w:w="2410"/>
        <w:gridCol w:w="2126"/>
        <w:gridCol w:w="2410"/>
        <w:gridCol w:w="2960"/>
        <w:gridCol w:w="1701"/>
      </w:tblGrid>
      <w:tr w:rsidR="00ED4C9B" w:rsidTr="00ED4C9B">
        <w:trPr>
          <w:trHeight w:val="716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Posiadane wykształcenie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 w:rsidP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Posiadane doświadczenie (doświadczenie zawodowe w zakresie realizacji projektów środowiskowo – geologicznych)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 w:rsidP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Posiadane doświadczenie w zakresie wykonania projektów rekultywacji </w:t>
            </w:r>
          </w:p>
          <w:p w:rsidR="00ED4C9B" w:rsidRDefault="00ED4C9B" w:rsidP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(ilość wykonanych projektów, nazwa, podmiot dla którego opracowany został projekt, stan realizacji </w:t>
            </w:r>
            <w:r w:rsidR="000D5C64">
              <w:rPr>
                <w:rFonts w:ascii="Calibri" w:hAnsi="Calibri" w:cs="Arial"/>
                <w:sz w:val="20"/>
                <w:szCs w:val="20"/>
              </w:rPr>
              <w:t>projektu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ED4C9B" w:rsidTr="00ED4C9B">
        <w:trPr>
          <w:trHeight w:val="1194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DA6D40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A749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Sprawowanie funkcji eksperta do spraw remediacji zanieczyszczeń wód podziemnych i autora metody unieszkodliwienia zanieczyszczeń wód</w:t>
            </w:r>
            <w:r w:rsidR="00A233AF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podziemnych w projekcie nr CE394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ED4C9B" w:rsidTr="00ED4C9B">
        <w:trPr>
          <w:trHeight w:val="938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ED4C9B" w:rsidTr="00ED4C9B">
        <w:trPr>
          <w:trHeight w:val="1190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D4C9B" w:rsidRDefault="00ED4C9B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  <w:p w:rsidR="00ED4C9B" w:rsidRDefault="00ED4C9B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POUCZENIE</w:t>
      </w:r>
    </w:p>
    <w:p w:rsidR="00ED4C9B" w:rsidRDefault="00ED4C9B" w:rsidP="00ED4C9B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  <w:vertAlign w:val="superscript"/>
        </w:rPr>
        <w:t>**)</w:t>
      </w:r>
      <w:r>
        <w:rPr>
          <w:rFonts w:ascii="Calibri" w:hAnsi="Calibri" w:cs="Arial"/>
          <w:sz w:val="18"/>
          <w:szCs w:val="18"/>
        </w:rPr>
        <w:t>Wykonawca powołujący się przy wykazywaniu spełniania warunków udziału w postępowaniu na wiedzę i doświadczenie innych podmiotów, zgodnie z art. 26 ust. 2b Pzp zobowiązany jest udowodnić</w:t>
      </w:r>
      <w:r>
        <w:rPr>
          <w:rFonts w:ascii="Calibri" w:hAnsi="Calibri" w:cs="Arial"/>
          <w:i/>
          <w:sz w:val="18"/>
          <w:szCs w:val="18"/>
        </w:rPr>
        <w:t xml:space="preserve"> Z</w:t>
      </w:r>
      <w:r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pkt.2.1</w:t>
      </w:r>
      <w:r w:rsidR="000D5C64">
        <w:rPr>
          <w:rFonts w:ascii="Calibri" w:hAnsi="Calibri" w:cs="Arial"/>
          <w:sz w:val="18"/>
          <w:szCs w:val="18"/>
        </w:rPr>
        <w:t xml:space="preserve"> ppkt. b)</w:t>
      </w:r>
      <w:r>
        <w:rPr>
          <w:rFonts w:ascii="Calibri" w:hAnsi="Calibri" w:cs="Arial"/>
          <w:sz w:val="18"/>
          <w:szCs w:val="18"/>
        </w:rPr>
        <w:t xml:space="preserve">  SIWZ</w:t>
      </w: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***) właściwe podkreślić</w:t>
      </w: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ED4C9B" w:rsidRDefault="00ED4C9B" w:rsidP="00ED4C9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ED4C9B" w:rsidRDefault="00ED4C9B" w:rsidP="00ED4C9B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ED4C9B" w:rsidRDefault="00ED4C9B" w:rsidP="00ED4C9B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81CE1" w:rsidRDefault="00D81CE1"/>
    <w:sectPr w:rsidR="00D81CE1" w:rsidSect="00ED4C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9B"/>
    <w:rsid w:val="000D5C64"/>
    <w:rsid w:val="007A749F"/>
    <w:rsid w:val="00A233AF"/>
    <w:rsid w:val="00D81CE1"/>
    <w:rsid w:val="00DA6D40"/>
    <w:rsid w:val="00E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D2BFF-0FF2-4D3B-B046-34771E7D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D4C9B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4C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D4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Michalak</dc:creator>
  <cp:lastModifiedBy>Kasia Michalak</cp:lastModifiedBy>
  <cp:revision>4</cp:revision>
  <dcterms:created xsi:type="dcterms:W3CDTF">2017-03-19T11:43:00Z</dcterms:created>
  <dcterms:modified xsi:type="dcterms:W3CDTF">2017-06-08T08:30:00Z</dcterms:modified>
</cp:coreProperties>
</file>