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0D5DEB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FA21F3" w:rsidRPr="00FA21F3" w:rsidRDefault="00FA21F3" w:rsidP="00FA21F3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„Termomodernizacja i przebudowa budynku nr 4 przy Placu Jana Pawła II w Solcu Kujawskim”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serwisowania dostarczonych w ramach zamówienia  </w:t>
      </w:r>
      <w:r w:rsidR="00FA21F3" w:rsidRPr="00AF4961">
        <w:rPr>
          <w:rFonts w:ascii="Calibri" w:hAnsi="Calibri" w:cs="Arial"/>
          <w:sz w:val="22"/>
          <w:szCs w:val="22"/>
        </w:rPr>
        <w:t xml:space="preserve">urządzeń </w:t>
      </w:r>
      <w:r w:rsidR="00FA21F3">
        <w:rPr>
          <w:rFonts w:ascii="Calibri" w:hAnsi="Calibri" w:cs="Arial"/>
          <w:sz w:val="22"/>
          <w:szCs w:val="22"/>
        </w:rPr>
        <w:t xml:space="preserve">kotłowni gazowej oraz central wentylacyjnych i klimatyzatorów </w:t>
      </w:r>
      <w:r>
        <w:rPr>
          <w:rFonts w:ascii="Calibri" w:hAnsi="Calibri" w:cs="Arial"/>
          <w:sz w:val="22"/>
          <w:szCs w:val="22"/>
        </w:rPr>
        <w:t>wynosić będzie ………………… 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FA21F3">
        <w:rPr>
          <w:rFonts w:ascii="Calibri" w:hAnsi="Calibri" w:cs="Arial"/>
          <w:sz w:val="22"/>
          <w:szCs w:val="22"/>
        </w:rPr>
        <w:t xml:space="preserve">36 </w:t>
      </w:r>
      <w:r>
        <w:rPr>
          <w:rFonts w:ascii="Calibri" w:hAnsi="Calibri" w:cs="Arial"/>
          <w:sz w:val="22"/>
          <w:szCs w:val="22"/>
        </w:rPr>
        <w:t>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D5DEB" w:rsidRPr="00E62ADF" w:rsidRDefault="000D5DEB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:rsidR="00C0506B" w:rsidRPr="00356C54" w:rsidRDefault="00FA21F3" w:rsidP="00C0506B">
      <w:pPr>
        <w:ind w:left="284" w:right="414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„Termomodernizacja i przebudowa budynku nr 4 przy Placu Jana Pawła II w Solcu Kujawskim”</w:t>
      </w:r>
    </w:p>
    <w:p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Default="00855A6F" w:rsidP="00FA21F3">
      <w:pPr>
        <w:ind w:right="414"/>
        <w:rPr>
          <w:rFonts w:ascii="Calibri" w:hAnsi="Calibri" w:cs="Arial"/>
          <w:b/>
          <w:bCs/>
          <w:color w:val="000000"/>
          <w:lang w:eastAsia="ar-SA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„Termomodernizacja i przebudowa budynku nr 4 przy Placu Jana Pawła II w Solcu Kujawskim”</w:t>
      </w:r>
    </w:p>
    <w:p w:rsidR="00FA21F3" w:rsidRPr="00356C54" w:rsidRDefault="00FA21F3" w:rsidP="00FA21F3">
      <w:pPr>
        <w:ind w:right="414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075545" w:rsidRDefault="00075545" w:rsidP="00FA21F3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„Termomodernizacja i przebudowa budynku nr 4 przy Placu Jana Pawła II w Solcu Kujawskim”</w:t>
      </w:r>
    </w:p>
    <w:p w:rsidR="00FA21F3" w:rsidRDefault="00FA21F3" w:rsidP="00FA21F3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FA21F3" w:rsidRPr="00C0506B" w:rsidRDefault="00FA21F3" w:rsidP="00FA21F3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0D5DE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„Termomodernizacja i przebudowa budynku nr 4 przy Placu Jana Pawła II w Solcu Kujawskim”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</w:t>
            </w:r>
            <w:r w:rsidR="00075545" w:rsidRPr="000D5DEB">
              <w:rPr>
                <w:rFonts w:ascii="Calibri" w:hAnsi="Calibri" w:cs="Arial"/>
                <w:b/>
                <w:sz w:val="18"/>
                <w:szCs w:val="18"/>
              </w:rPr>
              <w:t>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925968">
        <w:rPr>
          <w:rFonts w:ascii="Calibri" w:hAnsi="Calibri" w:cs="Arial"/>
          <w:sz w:val="20"/>
          <w:szCs w:val="20"/>
          <w:lang w:eastAsia="ar-SA"/>
        </w:rPr>
        <w:t>umenty potwierdzające, że zamowienia</w:t>
      </w:r>
      <w:bookmarkStart w:id="0" w:name="_GoBack"/>
      <w:bookmarkEnd w:id="0"/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FA21F3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FA21F3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„Termomodernizacja i przebudowa budynku nr 4 przy Placu Jana Pawła II w Solcu Kujawskim”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FA21F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0D5DEB">
        <w:rPr>
          <w:rFonts w:ascii="Calibri" w:hAnsi="Calibri" w:cs="Arial"/>
          <w:sz w:val="18"/>
          <w:szCs w:val="18"/>
        </w:rPr>
        <w:t>2.2</w:t>
      </w:r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2C" w:rsidRDefault="0021122C" w:rsidP="00020767">
      <w:r>
        <w:separator/>
      </w:r>
    </w:p>
  </w:endnote>
  <w:endnote w:type="continuationSeparator" w:id="0">
    <w:p w:rsidR="0021122C" w:rsidRDefault="0021122C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9259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92596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CB0807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7004E8">
      <w:rPr>
        <w:rFonts w:asciiTheme="minorHAnsi" w:hAnsiTheme="minorHAnsi"/>
        <w:sz w:val="20"/>
        <w:szCs w:val="20"/>
        <w:lang w:val="pl-PL"/>
      </w:rPr>
      <w:t>5</w:t>
    </w:r>
    <w:r w:rsidRPr="00FA4CB3">
      <w:rPr>
        <w:rFonts w:asciiTheme="minorHAnsi" w:hAnsiTheme="minorHAnsi"/>
        <w:sz w:val="20"/>
        <w:szCs w:val="20"/>
        <w:lang w:val="pl-PL"/>
      </w:rPr>
      <w:t>.201</w:t>
    </w:r>
    <w:r w:rsidR="00CB0807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9259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2C" w:rsidRDefault="0021122C" w:rsidP="00020767">
      <w:r>
        <w:separator/>
      </w:r>
    </w:p>
  </w:footnote>
  <w:footnote w:type="continuationSeparator" w:id="0">
    <w:p w:rsidR="0021122C" w:rsidRDefault="0021122C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9259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5DEB"/>
    <w:rsid w:val="000D79F4"/>
    <w:rsid w:val="0021122C"/>
    <w:rsid w:val="00423D4D"/>
    <w:rsid w:val="005F2DB6"/>
    <w:rsid w:val="007004E8"/>
    <w:rsid w:val="00717935"/>
    <w:rsid w:val="00855A6F"/>
    <w:rsid w:val="00925968"/>
    <w:rsid w:val="009D1A7F"/>
    <w:rsid w:val="009D1E38"/>
    <w:rsid w:val="00BF77D4"/>
    <w:rsid w:val="00C0506B"/>
    <w:rsid w:val="00CB0807"/>
    <w:rsid w:val="00E2455B"/>
    <w:rsid w:val="00EB4B4A"/>
    <w:rsid w:val="00EE0A7D"/>
    <w:rsid w:val="00FA21F3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dcterms:created xsi:type="dcterms:W3CDTF">2017-10-25T12:22:00Z</dcterms:created>
  <dcterms:modified xsi:type="dcterms:W3CDTF">2019-01-25T11:32:00Z</dcterms:modified>
</cp:coreProperties>
</file>